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cs="Arial" w:hAnsi="Arial" w:eastAsia="Arial"/>
          <w:b w:val="1"/>
          <w:bCs w:val="1"/>
          <w:caps w:val="0"/>
          <w:smallCaps w:val="0"/>
          <w:strike w:val="0"/>
          <w:dstrike w:val="0"/>
          <w:outline w:val="0"/>
          <w:color w:val="000000"/>
          <w:spacing w:val="0"/>
          <w:kern w:val="0"/>
          <w:position w:val="0"/>
          <w:sz w:val="28"/>
          <w:szCs w:val="28"/>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Kansas Youth Chorale Handbook 2023-24</w:t>
      </w:r>
    </w:p>
    <w:p>
      <w:pPr>
        <w:pStyle w:val="Body"/>
        <w:jc w:val="center"/>
        <w:rPr>
          <w:rFonts w:ascii="Arial" w:cs="Arial" w:hAnsi="Arial" w:eastAsia="Arial"/>
          <w:b w:val="1"/>
          <w:bCs w:val="1"/>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cs="Arial" w:hAnsi="Arial" w:eastAsia="Arial"/>
          <w:b w:val="1"/>
          <w:bCs w:val="1"/>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22205</wp:posOffset>
                </wp:positionH>
                <wp:positionV relativeFrom="line">
                  <wp:posOffset>45720</wp:posOffset>
                </wp:positionV>
                <wp:extent cx="6210303" cy="9528"/>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6210303" cy="9528"/>
                        </a:xfrm>
                        <a:prstGeom prst="line">
                          <a:avLst/>
                        </a:prstGeom>
                        <a:noFill/>
                        <a:ln w="6350" cap="flat">
                          <a:solidFill>
                            <a:srgbClr val="0070C0"/>
                          </a:solidFill>
                          <a:prstDash val="solid"/>
                          <a:miter lim="800000"/>
                        </a:ln>
                        <a:effectLst/>
                      </wps:spPr>
                      <wps:bodyPr/>
                    </wps:wsp>
                  </a:graphicData>
                </a:graphic>
              </wp:anchor>
            </w:drawing>
          </mc:Choice>
          <mc:Fallback>
            <w:pict>
              <v:line id="_x0000_s1026" style="visibility:visible;position:absolute;margin-left:1.7pt;margin-top:3.6pt;width:489.0pt;height:0.8pt;z-index:251659264;mso-position-horizontal:absolute;mso-position-horizontal-relative:text;mso-position-vertical:absolute;mso-position-vertical-relative:line;mso-wrap-distance-left:0.0pt;mso-wrap-distance-top:0.0pt;mso-wrap-distance-right:0.0pt;mso-wrap-distance-bottom:0.0pt;">
                <v:fill on="f"/>
                <v:stroke filltype="solid" color="#0070C0" opacity="100.0%" weight="0.5pt" dashstyle="solid" endcap="flat" miterlimit="800.0%" joinstyle="miter" linestyle="single" startarrow="none" startarrowwidth="medium" startarrowlength="medium" endarrow="none" endarrowwidth="medium" endarrowlength="medium"/>
                <w10:wrap type="none" side="bothSides" anchorx="text"/>
              </v:line>
            </w:pict>
          </mc:Fallback>
        </mc:AlternateContent>
      </w:r>
    </w:p>
    <w:p>
      <w:pPr>
        <w:pStyle w:val="Body"/>
        <w:jc w:val="center"/>
        <w:rPr>
          <w:rFonts w:ascii="Arial" w:cs="Arial" w:hAnsi="Arial" w:eastAsia="Arial"/>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jc w:val="center"/>
        <w:rPr>
          <w:rFonts w:ascii="Arial" w:cs="Arial" w:hAnsi="Arial" w:eastAsia="Arial"/>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jc w:val="center"/>
        <w:rPr>
          <w:rFonts w:ascii="Arial" w:cs="Arial" w:hAnsi="Arial" w:eastAsia="Arial"/>
          <w:b w:val="1"/>
          <w:bCs w:val="1"/>
          <w:i w:val="1"/>
          <w:iCs w:val="1"/>
          <w:caps w:val="0"/>
          <w:smallCaps w:val="0"/>
          <w:strike w:val="0"/>
          <w:dstrike w:val="0"/>
          <w:outline w:val="0"/>
          <w:color w:val="000000"/>
          <w:spacing w:val="0"/>
          <w:kern w:val="0"/>
          <w:position w:val="0"/>
          <w:sz w:val="30"/>
          <w:szCs w:val="3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i w:val="1"/>
          <w:iCs w:val="1"/>
          <w:caps w:val="0"/>
          <w:smallCaps w:val="0"/>
          <w:strike w:val="0"/>
          <w:dstrike w:val="0"/>
          <w:outline w:val="0"/>
          <w:color w:val="000000"/>
          <w:spacing w:val="0"/>
          <w:kern w:val="0"/>
          <w:position w:val="0"/>
          <w:sz w:val="30"/>
          <w:szCs w:val="30"/>
          <w:u w:val="none" w:color="000000"/>
          <w:shd w:val="nil" w:color="auto" w:fill="auto"/>
          <w:vertAlign w:val="baseline"/>
          <w:rtl w:val="0"/>
          <w:lang w:val="en-US"/>
          <w14:textOutline w14:w="12700" w14:cap="flat">
            <w14:noFill/>
            <w14:miter w14:lim="400000"/>
          </w14:textOutline>
          <w14:textFill>
            <w14:solidFill>
              <w14:srgbClr w14:val="000000"/>
            </w14:solidFill>
          </w14:textFill>
        </w:rPr>
        <w:t>MISSION STATEMENT</w:t>
      </w:r>
    </w:p>
    <w:p>
      <w:pPr>
        <w:pStyle w:val="Body"/>
        <w:jc w:val="center"/>
        <w:rPr>
          <w:rFonts w:ascii="Lucida Calligraphy" w:cs="Lucida Calligraphy" w:hAnsi="Lucida Calligraphy" w:eastAsia="Lucida Calligraphy"/>
          <w:b w:val="1"/>
          <w:bCs w:val="1"/>
          <w:caps w:val="0"/>
          <w:smallCaps w:val="0"/>
          <w:strike w:val="0"/>
          <w:dstrike w:val="0"/>
          <w:outline w:val="0"/>
          <w:color w:val="000000"/>
          <w:spacing w:val="0"/>
          <w:kern w:val="0"/>
          <w:position w:val="0"/>
          <w:sz w:val="30"/>
          <w:szCs w:val="30"/>
          <w:u w:val="none" w:color="000000"/>
          <w:shd w:val="nil" w:color="auto" w:fill="auto"/>
          <w:vertAlign w:val="baseline"/>
          <w14:textOutline w14:w="12700" w14:cap="flat">
            <w14:noFill/>
            <w14:miter w14:lim="400000"/>
          </w14:textOutline>
          <w14:textFill>
            <w14:solidFill>
              <w14:srgbClr w14:val="000000"/>
            </w14:solidFill>
          </w14:textFill>
        </w:rPr>
      </w:pPr>
      <w:r>
        <w:rPr>
          <w:rFonts w:ascii="Lucida Calligraphy" w:cs="Lucida Calligraphy" w:hAnsi="Lucida Calligraphy" w:eastAsia="Lucida Calligraphy"/>
          <w:b w:val="1"/>
          <w:bCs w:val="1"/>
          <w:caps w:val="0"/>
          <w:smallCaps w:val="0"/>
          <w:strike w:val="0"/>
          <w:dstrike w:val="0"/>
          <w:outline w:val="0"/>
          <w:color w:val="000000"/>
          <w:spacing w:val="0"/>
          <w:kern w:val="0"/>
          <w:position w:val="0"/>
          <w:sz w:val="30"/>
          <w:szCs w:val="30"/>
          <w:u w:val="none" w:color="000000"/>
          <w:shd w:val="nil" w:color="auto" w:fill="auto"/>
          <w:vertAlign w:val="baseline"/>
          <w:rtl w:val="0"/>
          <w:lang w:val="en-US"/>
          <w14:textOutline w14:w="12700" w14:cap="flat">
            <w14:noFill/>
            <w14:miter w14:lim="400000"/>
          </w14:textOutline>
          <w14:textFill>
            <w14:solidFill>
              <w14:srgbClr w14:val="000000"/>
            </w14:solidFill>
          </w14:textFill>
        </w:rPr>
        <w:t>The mission of the Kansas Youth Chorale is to expand the experiences of young singers in musical excellence, and to be united in the common goal of bringing joy to others through music.</w:t>
      </w:r>
    </w:p>
    <w:p>
      <w:pPr>
        <w:pStyle w:val="Body"/>
        <w:jc w:val="center"/>
        <w:rPr>
          <w:rFonts w:ascii="Lucida Calligraphy" w:cs="Lucida Calligraphy" w:hAnsi="Lucida Calligraphy" w:eastAsia="Lucida Calligraphy"/>
          <w:b w:val="1"/>
          <w:bCs w:val="1"/>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rPr>
          <w:rFonts w:ascii="Calibri" w:cs="Calibri" w:hAnsi="Calibri" w:eastAsia="Calibri"/>
          <w:b w:val="1"/>
          <w:bCs w:val="1"/>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Fonts w:ascii="Calibri" w:hAnsi="Calibri"/>
          <w:b w:val="1"/>
          <w:bCs w:val="1"/>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REGULAR REHEARSALS ARE 4:45-6:15pm on Mondays at First Presbyterian Church at 817 SW Harrison St.         </w:t>
      </w:r>
      <w:r>
        <w:rPr>
          <w:rFonts w:ascii="Calibri" w:hAnsi="Calibri"/>
          <w:b w:val="1"/>
          <w:bCs w:val="1"/>
          <w:caps w:val="0"/>
          <w:smallCaps w:val="0"/>
          <w:strike w:val="0"/>
          <w:dstrike w:val="0"/>
          <w:outline w:val="0"/>
          <w:color w:val="000000"/>
          <w:spacing w:val="0"/>
          <w:kern w:val="0"/>
          <w:position w:val="0"/>
          <w:u w:val="single" w:color="000000"/>
          <w:shd w:val="nil" w:color="auto" w:fill="auto"/>
          <w:vertAlign w:val="baseline"/>
          <w:rtl w:val="0"/>
          <w:lang w:val="en-US"/>
          <w14:textOutline w14:w="12700" w14:cap="flat">
            <w14:noFill/>
            <w14:miter w14:lim="400000"/>
          </w14:textOutline>
          <w14:textFill>
            <w14:solidFill>
              <w14:srgbClr w14:val="000000"/>
            </w14:solidFill>
          </w14:textFill>
        </w:rPr>
        <w:t>WEBSITE is: www.kansasyouthchoraletopeka.org</w:t>
      </w:r>
    </w:p>
    <w:p>
      <w:pPr>
        <w:pStyle w:val="Body"/>
        <w:rPr>
          <w:rFonts w:ascii="Calibri" w:cs="Calibri" w:hAnsi="Calibri" w:eastAsia="Calibri"/>
          <w:b w:val="1"/>
          <w:bCs w:val="1"/>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rPr>
          <w:rFonts w:ascii="Arial" w:cs="Arial" w:hAnsi="Arial" w:eastAsia="Arial"/>
          <w:b w:val="1"/>
          <w:bCs w:val="1"/>
          <w:caps w:val="0"/>
          <w:smallCaps w:val="0"/>
          <w:strike w:val="0"/>
          <w:dstrike w:val="0"/>
          <w:outline w:val="0"/>
          <w:color w:val="000000"/>
          <w:spacing w:val="0"/>
          <w:kern w:val="0"/>
          <w:position w:val="0"/>
          <w:sz w:val="26"/>
          <w:szCs w:val="26"/>
          <w:u w:val="singl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26"/>
          <w:szCs w:val="26"/>
          <w:u w:val="singl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ATTENDANCE </w:t>
      </w:r>
    </w:p>
    <w:p>
      <w:pPr>
        <w:pStyle w:val="Body"/>
        <w:rPr>
          <w:rFonts w:ascii="Arial" w:cs="Arial" w:hAnsi="Arial" w:eastAsia="Arial"/>
          <w:b w:val="1"/>
          <w:bCs w:val="1"/>
          <w:caps w:val="0"/>
          <w:smallCaps w:val="0"/>
          <w:strike w:val="0"/>
          <w:dstrike w:val="0"/>
          <w:outline w:val="0"/>
          <w:color w:val="000000"/>
          <w:spacing w:val="0"/>
          <w:kern w:val="0"/>
          <w:position w:val="0"/>
          <w:sz w:val="22"/>
          <w:szCs w:val="22"/>
          <w:u w:val="singl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rPr>
          <w:rFonts w:ascii="Arial" w:cs="Arial" w:hAnsi="Arial" w:eastAsia="Arial"/>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KANSAS YOUTH CHORALE (KYC) members are expected to attend every rehearsal and performance. The rehearsals are sequential, each building upon the next leading up to performances which cannot be complete without the voice of every choir member. In order to ensure the choir</w:t>
      </w:r>
      <w:r>
        <w:rPr>
          <w:rFonts w:ascii="Arial" w:hAnsi="Arial" w:hint="default"/>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Arial" w:hAnsi="Arial"/>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s success, the following Attendance Policy is in place. </w:t>
      </w:r>
    </w:p>
    <w:p>
      <w:pPr>
        <w:pStyle w:val="Body"/>
        <w:rPr>
          <w:rFonts w:ascii="Arial" w:cs="Arial" w:hAnsi="Arial" w:eastAsia="Arial"/>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numPr>
          <w:ilvl w:val="0"/>
          <w:numId w:val="2"/>
        </w:numPr>
        <w:bidi w:val="0"/>
        <w:ind w:right="0"/>
        <w:jc w:val="left"/>
        <w:rPr>
          <w:rFonts w:ascii="Arial" w:hAnsi="Arial"/>
          <w:rtl w:val="0"/>
          <w:lang w:val="en-US"/>
        </w:rPr>
      </w:pPr>
      <w:r>
        <w:rPr>
          <w:rFonts w:ascii="Arial" w:hAnsi="Arial"/>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For an anticipated absence, parents must notify the Director or Choir Manager by e-mail, text, or by note prior to the absence in order to be excused. For an absence due to sudden illness or emergency, the parents should notify the Director or Choir Manager as soon as possible.(same day)</w:t>
      </w:r>
    </w:p>
    <w:p>
      <w:pPr>
        <w:pStyle w:val="Body"/>
        <w:ind w:left="1080" w:firstLine="0"/>
        <w:rPr>
          <w:rFonts w:ascii="Arial" w:cs="Arial" w:hAnsi="Arial" w:eastAsia="Arial"/>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numPr>
          <w:ilvl w:val="0"/>
          <w:numId w:val="2"/>
        </w:numPr>
        <w:bidi w:val="0"/>
        <w:ind w:right="0"/>
        <w:jc w:val="left"/>
        <w:rPr>
          <w:rFonts w:ascii="Arial" w:hAnsi="Arial"/>
          <w:rtl w:val="0"/>
          <w:lang w:val="en-US"/>
        </w:rPr>
      </w:pPr>
      <w:r>
        <w:rPr>
          <w:rFonts w:ascii="Arial" w:hAnsi="Arial"/>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Only two unexcused absences are allowed per semester. If there are more than two unexcused absences within a semester, the musician will face possible termination from the choir unless arrangements with the Director or Choir Manager are made. The Director will decide whether the musician is adequately prepared to continue in the choir and to perform in concerts. </w:t>
      </w:r>
    </w:p>
    <w:p>
      <w:pPr>
        <w:pStyle w:val="Body"/>
        <w:ind w:left="1080" w:firstLine="0"/>
        <w:rPr>
          <w:rFonts w:ascii="Arial" w:cs="Arial" w:hAnsi="Arial" w:eastAsia="Arial"/>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numPr>
          <w:ilvl w:val="0"/>
          <w:numId w:val="2"/>
        </w:numPr>
        <w:bidi w:val="0"/>
        <w:ind w:right="0"/>
        <w:jc w:val="left"/>
        <w:rPr>
          <w:rFonts w:ascii="Arial" w:hAnsi="Arial"/>
          <w:rtl w:val="0"/>
          <w:lang w:val="en-US"/>
        </w:rPr>
      </w:pPr>
      <w:r>
        <w:rPr>
          <w:rFonts w:ascii="Arial" w:hAnsi="Arial"/>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Dress rehearsals and the Concerts are mandatory. Singers must attend the dress rehearsal in order to perform in a concert. </w:t>
      </w:r>
    </w:p>
    <w:p>
      <w:pPr>
        <w:pStyle w:val="Body"/>
        <w:ind w:left="1080" w:firstLine="0"/>
        <w:rPr>
          <w:rFonts w:ascii="Arial" w:cs="Arial" w:hAnsi="Arial" w:eastAsia="Arial"/>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numPr>
          <w:ilvl w:val="0"/>
          <w:numId w:val="2"/>
        </w:numPr>
        <w:bidi w:val="0"/>
        <w:ind w:right="0"/>
        <w:jc w:val="left"/>
        <w:rPr>
          <w:rFonts w:ascii="Arial" w:hAnsi="Arial"/>
          <w:rtl w:val="0"/>
          <w:lang w:val="en-US"/>
        </w:rPr>
      </w:pPr>
      <w:r>
        <w:rPr>
          <w:rFonts w:ascii="Arial" w:hAnsi="Arial"/>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If the choir member has a stuffy nose or a scratchy voice and is fever free, he/she should still attend rehearsal even though he/she may not be singing. </w:t>
      </w:r>
    </w:p>
    <w:p>
      <w:pPr>
        <w:pStyle w:val="Body"/>
        <w:ind w:left="1080" w:firstLine="0"/>
        <w:rPr>
          <w:rFonts w:ascii="Arial" w:cs="Arial" w:hAnsi="Arial" w:eastAsia="Arial"/>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numPr>
          <w:ilvl w:val="0"/>
          <w:numId w:val="2"/>
        </w:numPr>
        <w:bidi w:val="0"/>
        <w:ind w:right="0"/>
        <w:jc w:val="left"/>
        <w:rPr>
          <w:rFonts w:ascii="Arial" w:hAnsi="Arial"/>
          <w:rtl w:val="0"/>
          <w:lang w:val="en-US"/>
        </w:rPr>
      </w:pPr>
      <w:r>
        <w:rPr>
          <w:rFonts w:ascii="Arial" w:hAnsi="Arial"/>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Please arrive at rehearsals on time! Rehearsal can only be successful when everyone does their part to be there from the start. Tardiness can result in the choir member being dismissed from the choir at the discretion of the Director. </w:t>
      </w:r>
    </w:p>
    <w:p>
      <w:pPr>
        <w:pStyle w:val="Body"/>
        <w:ind w:left="1080" w:firstLine="0"/>
        <w:rPr>
          <w:rFonts w:ascii="Arial" w:cs="Arial" w:hAnsi="Arial" w:eastAsia="Arial"/>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numPr>
          <w:ilvl w:val="0"/>
          <w:numId w:val="2"/>
        </w:numPr>
        <w:bidi w:val="0"/>
        <w:ind w:right="0"/>
        <w:jc w:val="left"/>
        <w:rPr>
          <w:rFonts w:ascii="Arial" w:hAnsi="Arial"/>
          <w:rtl w:val="0"/>
          <w:lang w:val="en-US"/>
        </w:rPr>
      </w:pPr>
      <w:r>
        <w:rPr>
          <w:rFonts w:ascii="Arial" w:hAnsi="Arial"/>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Choir members are eligible to perform or go on tour only if they are in compliance with the Attendance Policy and are current with tuition payments.</w:t>
      </w:r>
    </w:p>
    <w:p>
      <w:pPr>
        <w:pStyle w:val="Body"/>
        <w:rPr>
          <w:rFonts w:ascii="Arial" w:cs="Arial" w:hAnsi="Arial" w:eastAsia="Arial"/>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rPr>
          <w:rFonts w:ascii="Arial" w:cs="Arial" w:hAnsi="Arial" w:eastAsia="Arial"/>
          <w:caps w:val="0"/>
          <w:smallCaps w:val="0"/>
          <w:strike w:val="0"/>
          <w:dstrike w:val="0"/>
          <w:outline w:val="0"/>
          <w:color w:val="000000"/>
          <w:spacing w:val="0"/>
          <w:kern w:val="0"/>
          <w:position w:val="0"/>
          <w:sz w:val="26"/>
          <w:szCs w:val="26"/>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rPr>
          <w:rFonts w:ascii="Arial" w:cs="Arial" w:hAnsi="Arial" w:eastAsia="Arial"/>
          <w:b w:val="1"/>
          <w:bCs w:val="1"/>
          <w:caps w:val="0"/>
          <w:smallCaps w:val="0"/>
          <w:strike w:val="0"/>
          <w:dstrike w:val="0"/>
          <w:outline w:val="0"/>
          <w:color w:val="000000"/>
          <w:spacing w:val="0"/>
          <w:kern w:val="0"/>
          <w:position w:val="0"/>
          <w:sz w:val="26"/>
          <w:szCs w:val="26"/>
          <w:u w:val="singl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26"/>
          <w:szCs w:val="26"/>
          <w:u w:val="single" w:color="000000"/>
          <w:shd w:val="nil" w:color="auto" w:fill="auto"/>
          <w:vertAlign w:val="baseline"/>
          <w:rtl w:val="0"/>
          <w:lang w:val="en-US"/>
          <w14:textOutline w14:w="12700" w14:cap="flat">
            <w14:noFill/>
            <w14:miter w14:lim="400000"/>
          </w14:textOutline>
          <w14:textFill>
            <w14:solidFill>
              <w14:srgbClr w14:val="000000"/>
            </w14:solidFill>
          </w14:textFill>
        </w:rPr>
        <w:t>IN PERSON REHEARSAL ETIQUETTE</w:t>
      </w:r>
    </w:p>
    <w:p>
      <w:pPr>
        <w:pStyle w:val="Body"/>
        <w:rPr>
          <w:rFonts w:ascii="Arial" w:cs="Arial" w:hAnsi="Arial" w:eastAsia="Arial"/>
          <w:b w:val="1"/>
          <w:bCs w:val="1"/>
          <w:caps w:val="0"/>
          <w:smallCaps w:val="0"/>
          <w:strike w:val="0"/>
          <w:dstrike w:val="0"/>
          <w:outline w:val="0"/>
          <w:color w:val="000000"/>
          <w:spacing w:val="0"/>
          <w:kern w:val="0"/>
          <w:position w:val="0"/>
          <w:u w:val="singl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numPr>
          <w:ilvl w:val="0"/>
          <w:numId w:val="4"/>
        </w:numPr>
        <w:bidi w:val="0"/>
        <w:ind w:right="0"/>
        <w:jc w:val="left"/>
        <w:rPr>
          <w:rFonts w:ascii="Arial" w:hAnsi="Arial"/>
          <w:rtl w:val="0"/>
          <w:lang w:val="en-US"/>
        </w:rPr>
      </w:pPr>
      <w:r>
        <w:rPr>
          <w:rFonts w:ascii="Arial" w:hAnsi="Arial"/>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Cell phones and other electronic devices will not be permitted during KYC rehearsals  Electronics will be placed in a designated area to be picked up at the end of rehearsal.</w:t>
      </w:r>
    </w:p>
    <w:p>
      <w:pPr>
        <w:pStyle w:val="Body"/>
        <w:rPr>
          <w:rFonts w:ascii="Arial" w:cs="Arial" w:hAnsi="Arial" w:eastAsia="Arial"/>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numPr>
          <w:ilvl w:val="0"/>
          <w:numId w:val="4"/>
        </w:numPr>
        <w:bidi w:val="0"/>
        <w:ind w:right="0"/>
        <w:jc w:val="left"/>
        <w:rPr>
          <w:rFonts w:ascii="Arial" w:hAnsi="Arial"/>
          <w:rtl w:val="0"/>
          <w:lang w:val="en-US"/>
        </w:rPr>
      </w:pPr>
      <w:r>
        <w:rPr>
          <w:rFonts w:ascii="Arial" w:hAnsi="Arial"/>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The restroom will be used prior to rehearsal time.</w:t>
      </w:r>
    </w:p>
    <w:p>
      <w:pPr>
        <w:pStyle w:val="Body"/>
        <w:rPr>
          <w:rFonts w:ascii="Arial" w:cs="Arial" w:hAnsi="Arial" w:eastAsia="Arial"/>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rPr>
          <w:rFonts w:ascii="Arial" w:cs="Arial" w:hAnsi="Arial" w:eastAsia="Arial"/>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3.  No gum or soda will be allowed at rehearsals. </w:t>
      </w:r>
      <w:r>
        <w:rPr>
          <w:rFonts w:ascii="Arial" w:hAnsi="Arial"/>
          <w:b w:val="1"/>
          <w:bCs w:val="1"/>
          <w:caps w:val="0"/>
          <w:smallCaps w:val="0"/>
          <w:strike w:val="0"/>
          <w:dstrike w:val="0"/>
          <w:outline w:val="0"/>
          <w:color w:val="000000"/>
          <w:spacing w:val="0"/>
          <w:kern w:val="0"/>
          <w:position w:val="0"/>
          <w:u w:val="single" w:color="000000"/>
          <w:shd w:val="nil" w:color="auto" w:fill="auto"/>
          <w:vertAlign w:val="baseline"/>
          <w:rtl w:val="0"/>
          <w:lang w:val="en-US"/>
          <w14:textOutline w14:w="12700" w14:cap="flat">
            <w14:noFill/>
            <w14:miter w14:lim="400000"/>
          </w14:textOutline>
          <w14:textFill>
            <w14:solidFill>
              <w14:srgbClr w14:val="000000"/>
            </w14:solidFill>
          </w14:textFill>
        </w:rPr>
        <w:t>Water bottles during rehearsal will be encouraged.</w:t>
      </w:r>
    </w:p>
    <w:p>
      <w:pPr>
        <w:pStyle w:val="Body"/>
        <w:rPr>
          <w:rFonts w:ascii="Arial" w:cs="Arial" w:hAnsi="Arial" w:eastAsia="Arial"/>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rPr>
          <w:rFonts w:ascii="Arial" w:cs="Arial" w:hAnsi="Arial" w:eastAsia="Arial"/>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4.  Singers will be ready for rehearsal on time.</w:t>
      </w:r>
    </w:p>
    <w:p>
      <w:pPr>
        <w:pStyle w:val="Body"/>
        <w:rPr>
          <w:rFonts w:ascii="Arial" w:cs="Arial" w:hAnsi="Arial" w:eastAsia="Arial"/>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rPr>
          <w:rFonts w:ascii="Arial" w:cs="Arial" w:hAnsi="Arial" w:eastAsia="Arial"/>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5.  Singers will be respectful of the rehearsal </w:t>
      </w:r>
      <w:r>
        <w:rPr>
          <w:rFonts w:ascii="Arial" w:hAnsi="Arial"/>
          <w:b w:val="1"/>
          <w:bCs w:val="1"/>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time</w:t>
      </w:r>
      <w:r>
        <w:rPr>
          <w:rFonts w:ascii="Arial" w:hAnsi="Arial"/>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of the </w:t>
      </w:r>
      <w:r>
        <w:rPr>
          <w:rFonts w:ascii="Arial" w:hAnsi="Arial"/>
          <w:b w:val="1"/>
          <w:bCs w:val="1"/>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Director,</w:t>
      </w:r>
      <w:r>
        <w:rPr>
          <w:rFonts w:ascii="Arial" w:hAnsi="Arial"/>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of </w:t>
      </w:r>
      <w:r>
        <w:rPr>
          <w:rFonts w:ascii="Arial" w:hAnsi="Arial"/>
          <w:b w:val="1"/>
          <w:bCs w:val="1"/>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KYC staff </w:t>
      </w:r>
      <w:r>
        <w:rPr>
          <w:rFonts w:ascii="Arial" w:hAnsi="Arial"/>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who are assisting during rehearsal AND </w:t>
      </w:r>
      <w:r>
        <w:rPr>
          <w:rFonts w:ascii="Arial" w:hAnsi="Arial"/>
          <w:b w:val="1"/>
          <w:bCs w:val="1"/>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other singers</w:t>
      </w:r>
      <w:r>
        <w:rPr>
          <w:rFonts w:ascii="Arial" w:hAnsi="Arial"/>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p>
    <w:p>
      <w:pPr>
        <w:pStyle w:val="Body"/>
        <w:rPr>
          <w:rFonts w:ascii="Arial" w:cs="Arial" w:hAnsi="Arial" w:eastAsia="Arial"/>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rPr>
          <w:rFonts w:ascii="Arial" w:cs="Arial" w:hAnsi="Arial" w:eastAsia="Arial"/>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6.  Appropriate concert etiquette will be addressed by the Director.</w:t>
      </w:r>
    </w:p>
    <w:p>
      <w:pPr>
        <w:pStyle w:val="Body"/>
        <w:rPr>
          <w:rFonts w:ascii="Arial" w:cs="Arial" w:hAnsi="Arial" w:eastAsia="Arial"/>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rPr>
          <w:rFonts w:ascii="Arial" w:cs="Arial" w:hAnsi="Arial" w:eastAsia="Arial"/>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rPr>
          <w:rFonts w:ascii="Arial" w:cs="Arial" w:hAnsi="Arial" w:eastAsia="Arial"/>
          <w:b w:val="1"/>
          <w:bCs w:val="1"/>
          <w:caps w:val="0"/>
          <w:smallCaps w:val="0"/>
          <w:strike w:val="0"/>
          <w:dstrike w:val="0"/>
          <w:outline w:val="0"/>
          <w:color w:val="000000"/>
          <w:spacing w:val="0"/>
          <w:kern w:val="0"/>
          <w:position w:val="0"/>
          <w:sz w:val="26"/>
          <w:szCs w:val="26"/>
          <w:u w:val="singl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26"/>
          <w:szCs w:val="26"/>
          <w:u w:val="singl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FEES </w:t>
      </w:r>
    </w:p>
    <w:p>
      <w:pPr>
        <w:pStyle w:val="Body"/>
        <w:rPr>
          <w:rFonts w:ascii="Arial" w:cs="Arial" w:hAnsi="Arial" w:eastAsia="Arial"/>
          <w:b w:val="1"/>
          <w:bCs w:val="1"/>
          <w:caps w:val="0"/>
          <w:smallCaps w:val="0"/>
          <w:strike w:val="0"/>
          <w:dstrike w:val="0"/>
          <w:outline w:val="0"/>
          <w:color w:val="000000"/>
          <w:spacing w:val="0"/>
          <w:kern w:val="0"/>
          <w:position w:val="0"/>
          <w:sz w:val="22"/>
          <w:szCs w:val="22"/>
          <w:u w:val="singl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rPr>
          <w:rFonts w:ascii="Arial" w:cs="Arial" w:hAnsi="Arial" w:eastAsia="Arial"/>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TUITION FEES</w:t>
      </w:r>
      <w:r>
        <w:rPr>
          <w:rFonts w:ascii="Arial" w:hAnsi="Arial"/>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help to cover expenses such as music and supplies, instrumentalists and general operating expenses. Tuition for the Kansas Youth Chorale is </w:t>
      </w:r>
      <w:r>
        <w:rPr>
          <w:rFonts w:ascii="Arial" w:hAnsi="Arial"/>
          <w:b w:val="1"/>
          <w:bCs w:val="1"/>
          <w:caps w:val="0"/>
          <w:smallCaps w:val="0"/>
          <w:strike w:val="0"/>
          <w:dstrike w:val="0"/>
          <w:outline w:val="0"/>
          <w:color w:val="000000"/>
          <w:spacing w:val="0"/>
          <w:kern w:val="0"/>
          <w:position w:val="0"/>
          <w:sz w:val="22"/>
          <w:szCs w:val="22"/>
          <w:u w:val="singl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$225 </w:t>
      </w:r>
      <w:r>
        <w:rPr>
          <w:rFonts w:ascii="Arial" w:hAnsi="Arial"/>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for the year.</w:t>
      </w:r>
    </w:p>
    <w:p>
      <w:pPr>
        <w:pStyle w:val="Body"/>
        <w:rPr>
          <w:rFonts w:ascii="Arial" w:cs="Arial" w:hAnsi="Arial" w:eastAsia="Arial"/>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rPr>
          <w:rFonts w:ascii="Arial" w:cs="Arial" w:hAnsi="Arial" w:eastAsia="Arial"/>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PAYMENT OPTIONS</w:t>
      </w:r>
      <w:r>
        <w:rPr>
          <w:rFonts w:ascii="Arial" w:hAnsi="Arial"/>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are as follows for 2023: </w:t>
      </w:r>
    </w:p>
    <w:p>
      <w:pPr>
        <w:pStyle w:val="Body"/>
        <w:numPr>
          <w:ilvl w:val="0"/>
          <w:numId w:val="6"/>
        </w:numPr>
        <w:bidi w:val="0"/>
        <w:ind w:right="0"/>
        <w:jc w:val="left"/>
        <w:rPr>
          <w:rFonts w:ascii="Calibri" w:hAnsi="Calibri"/>
          <w:sz w:val="22"/>
          <w:szCs w:val="22"/>
          <w:rtl w:val="0"/>
          <w:lang w:val="en-US"/>
        </w:rPr>
      </w:pPr>
      <w:r>
        <w:rPr>
          <w:rFonts w:ascii="Calibri" w:hAnsi="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One payment of $225 will be due at rehearsal on Sept. 11. </w:t>
      </w:r>
      <w:r>
        <w:rPr>
          <w:rFonts w:ascii="Calibri" w:hAnsi="Calibri"/>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OR</w:t>
      </w:r>
      <w:r>
        <w:rPr>
          <w:rFonts w:ascii="Calibri" w:hAnsi="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mail to </w:t>
      </w:r>
      <w:r>
        <w:rPr>
          <w:rFonts w:ascii="Calibri" w:hAnsi="Calibri"/>
          <w:b w:val="1"/>
          <w:bCs w:val="1"/>
          <w:caps w:val="0"/>
          <w:smallCaps w:val="0"/>
          <w:strike w:val="0"/>
          <w:dstrike w:val="0"/>
          <w:outline w:val="0"/>
          <w:color w:val="000000"/>
          <w:spacing w:val="0"/>
          <w:kern w:val="0"/>
          <w:position w:val="0"/>
          <w:sz w:val="22"/>
          <w:szCs w:val="22"/>
          <w:u w:val="single" w:color="000000"/>
          <w:shd w:val="nil" w:color="auto" w:fill="auto"/>
          <w:vertAlign w:val="baseline"/>
          <w:rtl w:val="0"/>
          <w:lang w:val="en-US"/>
          <w14:textOutline w14:w="12700" w14:cap="flat">
            <w14:noFill/>
            <w14:miter w14:lim="400000"/>
          </w14:textOutline>
          <w14:textFill>
            <w14:solidFill>
              <w14:srgbClr w14:val="000000"/>
            </w14:solidFill>
          </w14:textFill>
        </w:rPr>
        <w:t>KANSAS YOUTH CHORALE</w:t>
      </w:r>
      <w:r>
        <w:rPr>
          <w:rFonts w:ascii="Calibri" w:hAnsi="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PO Box 4931, Topeka, Kansas 66604. OR</w:t>
      </w:r>
    </w:p>
    <w:p>
      <w:pPr>
        <w:pStyle w:val="Body"/>
        <w:rPr>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numPr>
          <w:ilvl w:val="0"/>
          <w:numId w:val="6"/>
        </w:numPr>
        <w:bidi w:val="0"/>
        <w:ind w:right="0"/>
        <w:jc w:val="left"/>
        <w:rPr>
          <w:rFonts w:ascii="Calibri" w:hAnsi="Calibri"/>
          <w:sz w:val="22"/>
          <w:szCs w:val="22"/>
          <w:rtl w:val="0"/>
          <w:lang w:val="en-US"/>
        </w:rPr>
      </w:pPr>
      <w:r>
        <w:rPr>
          <w:rFonts w:ascii="Calibri" w:hAnsi="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Two payments </w:t>
      </w:r>
      <w:r>
        <w:rPr>
          <w:rFonts w:ascii="Calibri" w:hAnsi="Calibri" w:hint="default"/>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Calibri" w:hAnsi="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one ($125) due on Sept 11, with the balance of $100 due by Nov. 6, 2023.</w:t>
      </w:r>
    </w:p>
    <w:p>
      <w:pPr>
        <w:pStyle w:val="Body"/>
        <w:rPr>
          <w:rFonts w:ascii="Arial" w:cs="Arial" w:hAnsi="Arial" w:eastAsia="Arial"/>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numPr>
          <w:ilvl w:val="0"/>
          <w:numId w:val="8"/>
        </w:numPr>
        <w:bidi w:val="0"/>
        <w:ind w:right="0"/>
        <w:jc w:val="left"/>
        <w:rPr>
          <w:rFonts w:ascii="Arial" w:hAnsi="Arial"/>
          <w:sz w:val="22"/>
          <w:szCs w:val="22"/>
          <w:rtl w:val="0"/>
          <w:lang w:val="en-US"/>
        </w:rPr>
      </w:pPr>
      <w:r>
        <w:rPr>
          <w:rFonts w:ascii="Arial" w:hAnsi="Arial"/>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**If your family is in need of scholarship assistance, contact Lisa Oyerly (Treasurer) or Connie Baer, choir manager(</w:t>
      </w:r>
      <w:r>
        <w:rPr>
          <w:rStyle w:val="Hyperlink.0"/>
          <w:rFonts w:ascii="Calibri" w:cs="Calibri" w:hAnsi="Calibri" w:eastAsia="Calibri"/>
          <w:caps w:val="0"/>
          <w:smallCaps w:val="0"/>
          <w:strike w:val="0"/>
          <w:dstrike w:val="0"/>
          <w:outline w:val="0"/>
          <w:color w:val="000000"/>
          <w:spacing w:val="0"/>
          <w:kern w:val="0"/>
          <w:position w:val="0"/>
          <w:sz w:val="22"/>
          <w:szCs w:val="22"/>
          <w:u w:val="single" w:color="000000"/>
          <w:shd w:val="nil" w:color="auto" w:fill="auto"/>
          <w:vertAlign w:val="baseline"/>
          <w:lang w:val="en-US"/>
          <w14:textOutline w14:w="12700" w14:cap="flat">
            <w14:noFill/>
            <w14:miter w14:lim="400000"/>
          </w14:textOutline>
          <w14:textFill>
            <w14:solidFill>
              <w14:srgbClr w14:val="000000"/>
            </w14:solidFill>
          </w14:textFill>
        </w:rPr>
        <w:fldChar w:fldCharType="begin" w:fldLock="0"/>
      </w:r>
      <w:r>
        <w:rPr>
          <w:rStyle w:val="Hyperlink.0"/>
          <w:rFonts w:ascii="Calibri" w:cs="Calibri" w:hAnsi="Calibri" w:eastAsia="Calibri"/>
          <w:caps w:val="0"/>
          <w:smallCaps w:val="0"/>
          <w:strike w:val="0"/>
          <w:dstrike w:val="0"/>
          <w:outline w:val="0"/>
          <w:color w:val="000000"/>
          <w:spacing w:val="0"/>
          <w:kern w:val="0"/>
          <w:position w:val="0"/>
          <w:sz w:val="22"/>
          <w:szCs w:val="22"/>
          <w:u w:val="single" w:color="000000"/>
          <w:shd w:val="nil" w:color="auto" w:fill="auto"/>
          <w:vertAlign w:val="baseline"/>
          <w:lang w:val="en-US"/>
          <w14:textOutline w14:w="12700" w14:cap="flat">
            <w14:noFill/>
            <w14:miter w14:lim="400000"/>
          </w14:textOutline>
          <w14:textFill>
            <w14:solidFill>
              <w14:srgbClr w14:val="000000"/>
            </w14:solidFill>
          </w14:textFill>
        </w:rPr>
        <w:instrText xml:space="preserve"> HYPERLINK "mailto:cbsing2me@gmail.com"</w:instrText>
      </w:r>
      <w:r>
        <w:rPr>
          <w:rStyle w:val="Hyperlink.0"/>
          <w:rFonts w:ascii="Calibri" w:cs="Calibri" w:hAnsi="Calibri" w:eastAsia="Calibri"/>
          <w:caps w:val="0"/>
          <w:smallCaps w:val="0"/>
          <w:strike w:val="0"/>
          <w:dstrike w:val="0"/>
          <w:outline w:val="0"/>
          <w:color w:val="000000"/>
          <w:spacing w:val="0"/>
          <w:kern w:val="0"/>
          <w:position w:val="0"/>
          <w:sz w:val="22"/>
          <w:szCs w:val="22"/>
          <w:u w:val="single" w:color="000000"/>
          <w:shd w:val="nil" w:color="auto" w:fill="auto"/>
          <w:vertAlign w:val="baseline"/>
          <w:lang w:val="en-US"/>
          <w14:textOutline w14:w="12700" w14:cap="flat">
            <w14:noFill/>
            <w14:miter w14:lim="400000"/>
          </w14:textOutline>
          <w14:textFill>
            <w14:solidFill>
              <w14:srgbClr w14:val="000000"/>
            </w14:solidFill>
          </w14:textFill>
        </w:rPr>
        <w:fldChar w:fldCharType="separate" w:fldLock="0"/>
      </w:r>
      <w:r>
        <w:rPr>
          <w:rStyle w:val="Hyperlink.0"/>
          <w:rFonts w:ascii="Calibri" w:hAnsi="Calibri"/>
          <w:caps w:val="0"/>
          <w:smallCaps w:val="0"/>
          <w:strike w:val="0"/>
          <w:dstrike w:val="0"/>
          <w:outline w:val="0"/>
          <w:color w:val="000000"/>
          <w:spacing w:val="0"/>
          <w:kern w:val="0"/>
          <w:position w:val="0"/>
          <w:sz w:val="22"/>
          <w:szCs w:val="22"/>
          <w:u w:val="single" w:color="000000"/>
          <w:shd w:val="nil" w:color="auto" w:fill="auto"/>
          <w:vertAlign w:val="baseline"/>
          <w:rtl w:val="0"/>
          <w:lang w:val="en-US"/>
          <w14:textOutline w14:w="12700" w14:cap="flat">
            <w14:noFill/>
            <w14:miter w14:lim="400000"/>
          </w14:textOutline>
          <w14:textFill>
            <w14:solidFill>
              <w14:srgbClr w14:val="000000"/>
            </w14:solidFill>
          </w14:textFill>
        </w:rPr>
        <w:t>cbsing2me@gmail.com</w:t>
      </w:r>
      <w:r>
        <w:rPr>
          <w:rFonts w:ascii="Arial" w:cs="Arial" w:hAnsi="Arial" w:eastAsia="Arial"/>
          <w:sz w:val="22"/>
          <w:szCs w:val="22"/>
        </w:rPr>
        <w:fldChar w:fldCharType="end" w:fldLock="0"/>
      </w:r>
      <w:r>
        <w:rPr>
          <w:rStyle w:val="None"/>
          <w:rFonts w:ascii="Arial" w:hAnsi="Arial"/>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as soon as you can. </w:t>
      </w:r>
    </w:p>
    <w:p>
      <w:pPr>
        <w:pStyle w:val="Body"/>
        <w:numPr>
          <w:ilvl w:val="0"/>
          <w:numId w:val="8"/>
        </w:numPr>
        <w:bidi w:val="0"/>
        <w:ind w:right="0"/>
        <w:jc w:val="left"/>
        <w:rPr>
          <w:rFonts w:ascii="Arial" w:hAnsi="Arial"/>
          <w:sz w:val="22"/>
          <w:szCs w:val="22"/>
          <w:rtl w:val="0"/>
          <w:lang w:val="en-US"/>
        </w:rPr>
      </w:pPr>
      <w:r>
        <w:rPr>
          <w:rStyle w:val="None"/>
          <w:rFonts w:ascii="Arial" w:hAnsi="Arial"/>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Two siblings= Full payment for 1st singer; 1/2 total payment for 2nd (or more) singers</w:t>
      </w:r>
    </w:p>
    <w:p>
      <w:pPr>
        <w:pStyle w:val="Body"/>
        <w:ind w:left="720" w:firstLine="60"/>
        <w:rPr>
          <w:rStyle w:val="None"/>
          <w:rFonts w:ascii="Arial" w:cs="Arial" w:hAnsi="Arial" w:eastAsia="Arial"/>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numPr>
          <w:ilvl w:val="0"/>
          <w:numId w:val="8"/>
        </w:numPr>
        <w:bidi w:val="0"/>
        <w:ind w:right="0"/>
        <w:jc w:val="left"/>
        <w:rPr>
          <w:rFonts w:ascii="Arial" w:hAnsi="Arial"/>
          <w:sz w:val="22"/>
          <w:szCs w:val="22"/>
          <w:rtl w:val="0"/>
          <w:lang w:val="en-US"/>
        </w:rPr>
      </w:pPr>
      <w:r>
        <w:rPr>
          <w:rStyle w:val="None"/>
          <w:rFonts w:ascii="Arial" w:hAnsi="Arial"/>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 $10.00 late charge may be assessed for each month that tuition is past due.</w:t>
      </w:r>
    </w:p>
    <w:p>
      <w:pPr>
        <w:pStyle w:val="Body"/>
        <w:ind w:left="720" w:firstLine="60"/>
        <w:rPr>
          <w:rStyle w:val="None"/>
          <w:rFonts w:ascii="Arial" w:cs="Arial" w:hAnsi="Arial" w:eastAsia="Arial"/>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ind w:left="720" w:firstLine="60"/>
        <w:rPr>
          <w:rStyle w:val="None"/>
          <w:rFonts w:ascii="Arial" w:cs="Arial" w:hAnsi="Arial" w:eastAsia="Arial"/>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ind w:left="720" w:firstLine="60"/>
        <w:rPr>
          <w:rStyle w:val="None"/>
          <w:rFonts w:ascii="Arial" w:cs="Arial" w:hAnsi="Arial" w:eastAsia="Arial"/>
          <w:b w:val="1"/>
          <w:bCs w:val="1"/>
          <w:caps w:val="0"/>
          <w:smallCaps w:val="0"/>
          <w:strike w:val="0"/>
          <w:dstrike w:val="0"/>
          <w:outline w:val="0"/>
          <w:color w:val="000000"/>
          <w:spacing w:val="0"/>
          <w:kern w:val="0"/>
          <w:position w:val="0"/>
          <w:sz w:val="22"/>
          <w:szCs w:val="22"/>
          <w:u w:val="single" w:color="000000"/>
          <w:shd w:val="nil" w:color="auto" w:fill="auto"/>
          <w:vertAlign w:val="baseline"/>
          <w14:textOutline w14:w="12700" w14:cap="flat">
            <w14:noFill/>
            <w14:miter w14:lim="400000"/>
          </w14:textOutline>
          <w14:textFill>
            <w14:solidFill>
              <w14:srgbClr w14:val="000000"/>
            </w14:solidFill>
          </w14:textFill>
        </w:rPr>
      </w:pPr>
      <w:r>
        <w:rPr>
          <w:rStyle w:val="None"/>
          <w:rFonts w:ascii="Arial" w:hAnsi="Arial"/>
          <w:b w:val="1"/>
          <w:bCs w:val="1"/>
          <w:caps w:val="0"/>
          <w:smallCaps w:val="0"/>
          <w:strike w:val="0"/>
          <w:dstrike w:val="0"/>
          <w:outline w:val="0"/>
          <w:color w:val="000000"/>
          <w:spacing w:val="0"/>
          <w:kern w:val="0"/>
          <w:position w:val="0"/>
          <w:sz w:val="22"/>
          <w:szCs w:val="22"/>
          <w:u w:val="single" w:color="000000"/>
          <w:shd w:val="nil" w:color="auto" w:fill="auto"/>
          <w:vertAlign w:val="baseline"/>
          <w:rtl w:val="0"/>
          <w:lang w:val="en-US"/>
          <w14:textOutline w14:w="12700" w14:cap="flat">
            <w14:noFill/>
            <w14:miter w14:lim="400000"/>
          </w14:textOutline>
          <w14:textFill>
            <w14:solidFill>
              <w14:srgbClr w14:val="000000"/>
            </w14:solidFill>
          </w14:textFill>
        </w:rPr>
        <w:t>If for whatever reason, a singer resigns or is asked to leave the choir:</w:t>
      </w:r>
    </w:p>
    <w:p>
      <w:pPr>
        <w:pStyle w:val="Body"/>
        <w:ind w:left="720" w:firstLine="60"/>
        <w:rPr>
          <w:rStyle w:val="None"/>
          <w:rFonts w:ascii="Arial" w:cs="Arial" w:hAnsi="Arial" w:eastAsia="Arial"/>
          <w:b w:val="1"/>
          <w:bCs w:val="1"/>
          <w:caps w:val="0"/>
          <w:smallCaps w:val="0"/>
          <w:strike w:val="0"/>
          <w:dstrike w:val="0"/>
          <w:outline w:val="0"/>
          <w:color w:val="000000"/>
          <w:spacing w:val="0"/>
          <w:kern w:val="0"/>
          <w:position w:val="0"/>
          <w:sz w:val="22"/>
          <w:szCs w:val="22"/>
          <w:u w:val="singl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numPr>
          <w:ilvl w:val="0"/>
          <w:numId w:val="10"/>
        </w:numPr>
        <w:bidi w:val="0"/>
        <w:ind w:right="0"/>
        <w:jc w:val="left"/>
        <w:rPr>
          <w:rFonts w:ascii="Arial" w:hAnsi="Arial"/>
          <w:sz w:val="22"/>
          <w:szCs w:val="22"/>
          <w:rtl w:val="0"/>
          <w:lang w:val="en-US"/>
        </w:rPr>
      </w:pPr>
      <w:r>
        <w:rPr>
          <w:rStyle w:val="None"/>
          <w:rFonts w:ascii="Arial" w:hAnsi="Arial"/>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Prior to November 6, 2023 tuition will be refunded accordingly LESS $20 for initial startup fees (music, folders, instruction, etc.), or </w:t>
      </w:r>
    </w:p>
    <w:p>
      <w:pPr>
        <w:pStyle w:val="Body"/>
        <w:ind w:left="1080" w:firstLine="0"/>
        <w:rPr>
          <w:rStyle w:val="None"/>
          <w:rFonts w:ascii="Arial" w:cs="Arial" w:hAnsi="Arial" w:eastAsia="Arial"/>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numPr>
          <w:ilvl w:val="0"/>
          <w:numId w:val="10"/>
        </w:numPr>
        <w:bidi w:val="0"/>
        <w:ind w:right="0"/>
        <w:jc w:val="left"/>
        <w:rPr>
          <w:rFonts w:ascii="Arial" w:hAnsi="Arial"/>
          <w:sz w:val="22"/>
          <w:szCs w:val="22"/>
          <w:rtl w:val="0"/>
          <w:lang w:val="en-US"/>
        </w:rPr>
      </w:pPr>
      <w:r>
        <w:rPr>
          <w:rStyle w:val="None"/>
          <w:rFonts w:ascii="Arial" w:hAnsi="Arial"/>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November 6, 2023 or after, no tuition refunds will be made. </w:t>
      </w:r>
    </w:p>
    <w:p>
      <w:pPr>
        <w:pStyle w:val="Body"/>
        <w:rPr>
          <w:rStyle w:val="None"/>
          <w:rFonts w:ascii="Arial" w:cs="Arial" w:hAnsi="Arial" w:eastAsia="Arial"/>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ind w:left="1440" w:firstLine="0"/>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Arial" w:hAnsi="Arial"/>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Should extenuating circumstances arise, an appeal may be made to the Board. All accounts must be kept up-to-date according to the payment option. Failure to do so may result in the singer being denied the opportunity to participate in concerts. Contact Lisa Oyerly(Treasurer) or Connie Baer (Choir Manager) if you need to adjust the payment options.</w:t>
      </w:r>
    </w:p>
    <w:p>
      <w:pPr>
        <w:pStyle w:val="Body"/>
        <w:rPr>
          <w:rStyle w:val="None"/>
          <w:rFonts w:ascii="Arial" w:cs="Arial" w:hAnsi="Arial" w:eastAsia="Arial"/>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numPr>
          <w:ilvl w:val="0"/>
          <w:numId w:val="10"/>
        </w:numPr>
        <w:bidi w:val="0"/>
        <w:ind w:right="0"/>
        <w:jc w:val="left"/>
        <w:rPr>
          <w:rFonts w:ascii="Arial" w:hAnsi="Arial"/>
          <w:sz w:val="22"/>
          <w:szCs w:val="22"/>
          <w:rtl w:val="0"/>
          <w:lang w:val="en-US"/>
        </w:rPr>
      </w:pPr>
      <w:r>
        <w:rPr>
          <w:rStyle w:val="None"/>
          <w:rFonts w:ascii="Arial" w:hAnsi="Arial"/>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Other fees and expenses </w:t>
      </w:r>
    </w:p>
    <w:p>
      <w:pPr>
        <w:pStyle w:val="Body"/>
        <w:numPr>
          <w:ilvl w:val="0"/>
          <w:numId w:val="12"/>
        </w:numPr>
        <w:bidi w:val="0"/>
        <w:ind w:right="0"/>
        <w:jc w:val="left"/>
        <w:rPr>
          <w:rFonts w:ascii="Arial" w:hAnsi="Arial"/>
          <w:sz w:val="22"/>
          <w:szCs w:val="22"/>
          <w:rtl w:val="0"/>
          <w:lang w:val="en-US"/>
        </w:rPr>
      </w:pPr>
      <w:r>
        <w:rPr>
          <w:rStyle w:val="None"/>
          <w:rFonts w:ascii="Arial" w:hAnsi="Arial"/>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Music folders must be returned to the director in a timely fashion at the conclusion of a concert. Music is expected to be in good condition. A replacement fee for missing or damaged music will be collected. Music is very costly!</w:t>
      </w:r>
    </w:p>
    <w:p>
      <w:pPr>
        <w:pStyle w:val="Body"/>
        <w:numPr>
          <w:ilvl w:val="0"/>
          <w:numId w:val="12"/>
        </w:numPr>
        <w:bidi w:val="0"/>
        <w:ind w:right="0"/>
        <w:jc w:val="left"/>
        <w:rPr>
          <w:rFonts w:ascii="Arial" w:hAnsi="Arial"/>
          <w:sz w:val="22"/>
          <w:szCs w:val="22"/>
          <w:rtl w:val="0"/>
          <w:lang w:val="en-US"/>
        </w:rPr>
      </w:pPr>
      <w:r>
        <w:rPr>
          <w:rStyle w:val="None"/>
          <w:rFonts w:ascii="Arial" w:hAnsi="Arial"/>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Travel. Fundraising will cover as much as possible. </w:t>
      </w:r>
    </w:p>
    <w:p>
      <w:pPr>
        <w:pStyle w:val="Body"/>
        <w:rPr>
          <w:rStyle w:val="None"/>
          <w:rFonts w:ascii="Arial" w:cs="Arial" w:hAnsi="Arial" w:eastAsia="Arial"/>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rPr>
          <w:rStyle w:val="None"/>
          <w:rFonts w:ascii="Arial" w:cs="Arial" w:hAnsi="Arial" w:eastAsia="Arial"/>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rPr>
          <w:rStyle w:val="None"/>
          <w:rFonts w:ascii="Calibri" w:cs="Calibri" w:hAnsi="Calibri" w:eastAsia="Calibri"/>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Arial" w:hAnsi="Arial"/>
          <w:b w:val="1"/>
          <w:bCs w:val="1"/>
          <w:caps w:val="0"/>
          <w:smallCaps w:val="0"/>
          <w:strike w:val="0"/>
          <w:dstrike w:val="0"/>
          <w:outline w:val="0"/>
          <w:color w:val="000000"/>
          <w:spacing w:val="0"/>
          <w:kern w:val="0"/>
          <w:position w:val="0"/>
          <w:u w:val="singl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CONCERT ATTIRE </w:t>
      </w:r>
    </w:p>
    <w:p>
      <w:pPr>
        <w:pStyle w:val="Body"/>
        <w:rPr>
          <w:rStyle w:val="None"/>
          <w:rFonts w:ascii="Arial" w:cs="Arial" w:hAnsi="Arial" w:eastAsia="Arial"/>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Calibri" w:hAnsi="Calibri"/>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None"/>
          <w:rFonts w:ascii="Calibri" w:hAnsi="Calibri"/>
          <w:b w:val="1"/>
          <w:bCs w:val="1"/>
          <w:caps w:val="0"/>
          <w:smallCaps w:val="0"/>
          <w:strike w:val="0"/>
          <w:dstrike w:val="0"/>
          <w:outline w:val="0"/>
          <w:color w:val="000000"/>
          <w:spacing w:val="0"/>
          <w:kern w:val="0"/>
          <w:position w:val="0"/>
          <w:u w:val="singl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None"/>
          <w:rFonts w:ascii="Arial" w:hAnsi="Arial"/>
          <w:b w:val="1"/>
          <w:bCs w:val="1"/>
          <w:caps w:val="0"/>
          <w:smallCaps w:val="0"/>
          <w:strike w:val="0"/>
          <w:dstrike w:val="0"/>
          <w:outline w:val="0"/>
          <w:color w:val="000000"/>
          <w:spacing w:val="0"/>
          <w:kern w:val="0"/>
          <w:position w:val="0"/>
          <w:u w:val="singl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Formal concert attire will consist of the following:  </w:t>
      </w:r>
    </w:p>
    <w:p>
      <w:pPr>
        <w:pStyle w:val="Body"/>
        <w:ind w:firstLine="720"/>
        <w:rPr>
          <w:rStyle w:val="None"/>
          <w:rFonts w:ascii="Arial" w:cs="Arial" w:hAnsi="Arial" w:eastAsia="Arial"/>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Symbol" w:hAnsi="Symbol" w:hint="default"/>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Arial" w:hAnsi="Arial"/>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a vest and tie (provided by KYC), </w:t>
      </w:r>
    </w:p>
    <w:p>
      <w:pPr>
        <w:pStyle w:val="Body"/>
        <w:numPr>
          <w:ilvl w:val="0"/>
          <w:numId w:val="14"/>
        </w:numPr>
        <w:bidi w:val="0"/>
        <w:ind w:right="0"/>
        <w:jc w:val="left"/>
        <w:rPr>
          <w:rFonts w:ascii="Calibri" w:hAnsi="Calibri"/>
          <w:rtl w:val="0"/>
          <w:lang w:val="en-US"/>
        </w:rPr>
      </w:pPr>
      <w:r>
        <w:rPr>
          <w:rStyle w:val="None"/>
          <w:rFonts w:ascii="Arial" w:hAnsi="Arial"/>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a white, long-sleeved (Oxford-style) button-down shirt with</w:t>
      </w:r>
      <w:r>
        <w:rPr>
          <w:rStyle w:val="None"/>
          <w:rFonts w:ascii="Arial" w:hAnsi="Arial"/>
          <w:b w:val="1"/>
          <w:bCs w:val="1"/>
          <w:caps w:val="0"/>
          <w:smallCaps w:val="0"/>
          <w:strike w:val="0"/>
          <w:dstrike w:val="0"/>
          <w:outline w:val="0"/>
          <w:color w:val="000000"/>
          <w:spacing w:val="0"/>
          <w:kern w:val="0"/>
          <w:position w:val="0"/>
          <w:u w:val="singl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button down collar </w:t>
      </w:r>
    </w:p>
    <w:p>
      <w:pPr>
        <w:pStyle w:val="Body"/>
        <w:ind w:left="720" w:firstLine="0"/>
        <w:rPr>
          <w:rStyle w:val="None"/>
          <w:rFonts w:ascii="Arial" w:cs="Arial" w:hAnsi="Arial" w:eastAsia="Arial"/>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Arial" w:hAnsi="Arial"/>
          <w:b w:val="1"/>
          <w:bCs w:val="1"/>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None"/>
          <w:rFonts w:ascii="Arial" w:hAnsi="Arial"/>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Order online if unable to find locally.</w:t>
      </w:r>
    </w:p>
    <w:p>
      <w:pPr>
        <w:pStyle w:val="Body"/>
        <w:ind w:firstLine="720"/>
        <w:rPr>
          <w:rStyle w:val="None"/>
          <w:rFonts w:ascii="Arial" w:cs="Arial" w:hAnsi="Arial" w:eastAsia="Arial"/>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Symbol" w:hAnsi="Symbol" w:hint="default"/>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Arial" w:hAnsi="Arial"/>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None"/>
          <w:rFonts w:ascii="Arial" w:hAnsi="Arial"/>
          <w:b w:val="1"/>
          <w:bCs w:val="1"/>
          <w:caps w:val="0"/>
          <w:smallCaps w:val="0"/>
          <w:strike w:val="0"/>
          <w:dstrike w:val="0"/>
          <w:outline w:val="0"/>
          <w:color w:val="000000"/>
          <w:spacing w:val="0"/>
          <w:kern w:val="0"/>
          <w:position w:val="0"/>
          <w:u w:val="single" w:color="000000"/>
          <w:shd w:val="nil" w:color="auto" w:fill="auto"/>
          <w:vertAlign w:val="baseline"/>
          <w:rtl w:val="0"/>
          <w:lang w:val="en-US"/>
          <w14:textOutline w14:w="12700" w14:cap="flat">
            <w14:noFill/>
            <w14:miter w14:lim="400000"/>
          </w14:textOutline>
          <w14:textFill>
            <w14:solidFill>
              <w14:srgbClr w14:val="000000"/>
            </w14:solidFill>
          </w14:textFill>
        </w:rPr>
        <w:t>black</w:t>
      </w:r>
      <w:r>
        <w:rPr>
          <w:rStyle w:val="None"/>
          <w:rFonts w:ascii="Arial" w:hAnsi="Arial"/>
          <w:caps w:val="0"/>
          <w:smallCaps w:val="0"/>
          <w:strike w:val="0"/>
          <w:dstrike w:val="0"/>
          <w:outline w:val="0"/>
          <w:color w:val="000000"/>
          <w:spacing w:val="0"/>
          <w:kern w:val="0"/>
          <w:position w:val="0"/>
          <w:u w:val="singl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shoes (no white soles) </w:t>
      </w:r>
      <w:r>
        <w:rPr>
          <w:rStyle w:val="None"/>
          <w:rFonts w:ascii="Arial" w:hAnsi="Arial"/>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and </w:t>
      </w:r>
      <w:r>
        <w:rPr>
          <w:rStyle w:val="None"/>
          <w:rFonts w:ascii="Arial" w:hAnsi="Arial"/>
          <w:b w:val="1"/>
          <w:bCs w:val="1"/>
          <w:caps w:val="0"/>
          <w:smallCaps w:val="0"/>
          <w:strike w:val="0"/>
          <w:dstrike w:val="0"/>
          <w:outline w:val="0"/>
          <w:color w:val="000000"/>
          <w:spacing w:val="0"/>
          <w:kern w:val="0"/>
          <w:position w:val="0"/>
          <w:u w:val="single" w:color="000000"/>
          <w:shd w:val="nil" w:color="auto" w:fill="auto"/>
          <w:vertAlign w:val="baseline"/>
          <w:rtl w:val="0"/>
          <w:lang w:val="en-US"/>
          <w14:textOutline w14:w="12700" w14:cap="flat">
            <w14:noFill/>
            <w14:miter w14:lim="400000"/>
          </w14:textOutline>
          <w14:textFill>
            <w14:solidFill>
              <w14:srgbClr w14:val="000000"/>
            </w14:solidFill>
          </w14:textFill>
        </w:rPr>
        <w:t>black</w:t>
      </w:r>
      <w:r>
        <w:rPr>
          <w:rStyle w:val="None"/>
          <w:rFonts w:ascii="Arial" w:hAnsi="Arial"/>
          <w:caps w:val="0"/>
          <w:smallCaps w:val="0"/>
          <w:strike w:val="0"/>
          <w:dstrike w:val="0"/>
          <w:outline w:val="0"/>
          <w:color w:val="000000"/>
          <w:spacing w:val="0"/>
          <w:kern w:val="0"/>
          <w:position w:val="0"/>
          <w:u w:val="singl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socks</w:t>
      </w:r>
      <w:r>
        <w:rPr>
          <w:rStyle w:val="None"/>
          <w:rFonts w:ascii="Arial" w:hAnsi="Arial"/>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and </w:t>
      </w:r>
      <w:r>
        <w:rPr>
          <w:rStyle w:val="None"/>
          <w:rFonts w:ascii="Arial" w:hAnsi="Arial"/>
          <w:b w:val="1"/>
          <w:bCs w:val="1"/>
          <w:caps w:val="0"/>
          <w:smallCaps w:val="0"/>
          <w:strike w:val="0"/>
          <w:dstrike w:val="0"/>
          <w:outline w:val="0"/>
          <w:color w:val="000000"/>
          <w:spacing w:val="0"/>
          <w:kern w:val="0"/>
          <w:position w:val="0"/>
          <w:u w:val="singl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black dress </w:t>
      </w:r>
      <w:r>
        <w:rPr>
          <w:rStyle w:val="None"/>
          <w:rFonts w:ascii="Arial" w:hAnsi="Arial"/>
          <w:caps w:val="0"/>
          <w:smallCaps w:val="0"/>
          <w:strike w:val="0"/>
          <w:dstrike w:val="0"/>
          <w:outline w:val="0"/>
          <w:color w:val="000000"/>
          <w:spacing w:val="0"/>
          <w:kern w:val="0"/>
          <w:position w:val="0"/>
          <w:u w:val="single" w:color="000000"/>
          <w:shd w:val="nil" w:color="auto" w:fill="auto"/>
          <w:vertAlign w:val="baseline"/>
          <w:rtl w:val="0"/>
          <w:lang w:val="en-US"/>
          <w14:textOutline w14:w="12700" w14:cap="flat">
            <w14:noFill/>
            <w14:miter w14:lim="400000"/>
          </w14:textOutline>
          <w14:textFill>
            <w14:solidFill>
              <w14:srgbClr w14:val="000000"/>
            </w14:solidFill>
          </w14:textFill>
        </w:rPr>
        <w:t>slacks.</w:t>
      </w:r>
    </w:p>
    <w:p>
      <w:pPr>
        <w:pStyle w:val="Body"/>
        <w:ind w:left="720" w:firstLine="0"/>
        <w:rPr>
          <w:rStyle w:val="None"/>
          <w:rFonts w:ascii="Arial" w:cs="Arial" w:hAnsi="Arial" w:eastAsia="Arial"/>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Arial" w:hAnsi="Arial"/>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Girls are permitted to wear a </w:t>
      </w:r>
      <w:r>
        <w:rPr>
          <w:rStyle w:val="None"/>
          <w:rFonts w:ascii="Arial" w:hAnsi="Arial"/>
          <w:b w:val="1"/>
          <w:bCs w:val="1"/>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black </w:t>
      </w:r>
      <w:r>
        <w:rPr>
          <w:rStyle w:val="None"/>
          <w:rFonts w:ascii="Arial" w:hAnsi="Arial"/>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skirt, </w:t>
      </w:r>
      <w:r>
        <w:rPr>
          <w:rStyle w:val="None"/>
          <w:rFonts w:ascii="Arial" w:hAnsi="Arial"/>
          <w:b w:val="1"/>
          <w:bCs w:val="1"/>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black</w:t>
      </w:r>
      <w:r>
        <w:rPr>
          <w:rStyle w:val="None"/>
          <w:rFonts w:ascii="Arial" w:hAnsi="Arial"/>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tights and </w:t>
      </w:r>
      <w:r>
        <w:rPr>
          <w:rStyle w:val="None"/>
          <w:rFonts w:ascii="Arial" w:hAnsi="Arial"/>
          <w:b w:val="1"/>
          <w:bCs w:val="1"/>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black </w:t>
      </w:r>
      <w:r>
        <w:rPr>
          <w:rStyle w:val="None"/>
          <w:rFonts w:ascii="Arial" w:hAnsi="Arial"/>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shoes.</w:t>
      </w:r>
    </w:p>
    <w:p>
      <w:pPr>
        <w:pStyle w:val="Body"/>
        <w:ind w:left="720" w:firstLine="0"/>
        <w:rPr>
          <w:rStyle w:val="None"/>
          <w:rFonts w:ascii="Arial" w:cs="Arial" w:hAnsi="Arial" w:eastAsia="Arial"/>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Arial" w:hAnsi="Arial"/>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(The hemline of the skirt must be below the knees and </w:t>
      </w:r>
      <w:r>
        <w:rPr>
          <w:rStyle w:val="None"/>
          <w:rFonts w:ascii="Arial" w:hAnsi="Arial"/>
          <w:b w:val="1"/>
          <w:bCs w:val="1"/>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black</w:t>
      </w:r>
      <w:r>
        <w:rPr>
          <w:rStyle w:val="None"/>
          <w:rFonts w:ascii="Arial" w:hAnsi="Arial"/>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tights </w:t>
      </w:r>
      <w:r>
        <w:rPr>
          <w:rStyle w:val="None"/>
          <w:rFonts w:ascii="Arial" w:hAnsi="Arial"/>
          <w:caps w:val="0"/>
          <w:smallCaps w:val="0"/>
          <w:strike w:val="0"/>
          <w:dstrike w:val="0"/>
          <w:outline w:val="0"/>
          <w:color w:val="000000"/>
          <w:spacing w:val="0"/>
          <w:kern w:val="0"/>
          <w:position w:val="0"/>
          <w:u w:val="single" w:color="000000"/>
          <w:shd w:val="nil" w:color="auto" w:fill="auto"/>
          <w:vertAlign w:val="baseline"/>
          <w:rtl w:val="0"/>
          <w:lang w:val="en-US"/>
          <w14:textOutline w14:w="12700" w14:cap="flat">
            <w14:noFill/>
            <w14:miter w14:lim="400000"/>
          </w14:textOutline>
          <w14:textFill>
            <w14:solidFill>
              <w14:srgbClr w14:val="000000"/>
            </w14:solidFill>
          </w14:textFill>
        </w:rPr>
        <w:t>must</w:t>
      </w:r>
      <w:r>
        <w:rPr>
          <w:rStyle w:val="None"/>
          <w:rFonts w:ascii="Arial" w:hAnsi="Arial"/>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be  worn.)           </w:t>
      </w:r>
    </w:p>
    <w:p>
      <w:pPr>
        <w:pStyle w:val="Body"/>
        <w:ind w:left="720" w:firstLine="0"/>
        <w:rPr>
          <w:rStyle w:val="None"/>
          <w:rFonts w:ascii="Arial" w:cs="Arial" w:hAnsi="Arial" w:eastAsia="Arial"/>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Arial" w:cs="Arial" w:hAnsi="Arial" w:eastAsia="Arial"/>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tab/>
        <w:tab/>
      </w:r>
    </w:p>
    <w:p>
      <w:pPr>
        <w:pStyle w:val="Body"/>
        <w:numPr>
          <w:ilvl w:val="0"/>
          <w:numId w:val="15"/>
        </w:numPr>
        <w:bidi w:val="0"/>
        <w:ind w:right="0"/>
        <w:jc w:val="left"/>
        <w:rPr>
          <w:rFonts w:ascii="Arial" w:hAnsi="Arial"/>
          <w:b w:val="1"/>
          <w:bCs w:val="1"/>
          <w:rtl w:val="0"/>
          <w:lang w:val="en-US"/>
        </w:rPr>
      </w:pPr>
      <w:r>
        <w:rPr>
          <w:rStyle w:val="None"/>
          <w:rFonts w:ascii="Arial" w:hAnsi="Arial"/>
          <w:b w:val="1"/>
          <w:bCs w:val="1"/>
          <w:caps w:val="0"/>
          <w:smallCaps w:val="0"/>
          <w:strike w:val="0"/>
          <w:dstrike w:val="0"/>
          <w:outline w:val="0"/>
          <w:color w:val="000000"/>
          <w:spacing w:val="0"/>
          <w:kern w:val="0"/>
          <w:position w:val="0"/>
          <w:u w:val="singl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Casual concert attire will consist of the following: </w:t>
      </w:r>
    </w:p>
    <w:p>
      <w:pPr>
        <w:pStyle w:val="Body"/>
        <w:numPr>
          <w:ilvl w:val="0"/>
          <w:numId w:val="15"/>
        </w:numPr>
        <w:bidi w:val="0"/>
        <w:ind w:right="0"/>
        <w:jc w:val="left"/>
        <w:rPr>
          <w:rFonts w:ascii="Arial" w:hAnsi="Arial"/>
          <w:rtl w:val="0"/>
          <w:lang w:val="en-US"/>
        </w:rPr>
      </w:pPr>
      <w:r>
        <w:rPr>
          <w:rStyle w:val="None"/>
          <w:rFonts w:ascii="Arial" w:hAnsi="Arial"/>
          <w:caps w:val="0"/>
          <w:smallCaps w:val="0"/>
          <w:strike w:val="0"/>
          <w:dstrike w:val="0"/>
          <w:outline w:val="0"/>
          <w:color w:val="000000"/>
          <w:spacing w:val="0"/>
          <w:kern w:val="0"/>
          <w:position w:val="0"/>
          <w:u w:val="singl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KYC t-shirt and black slacks unless the director communicates otherwise.</w:t>
      </w:r>
    </w:p>
    <w:p>
      <w:pPr>
        <w:pStyle w:val="Body"/>
        <w:numPr>
          <w:ilvl w:val="0"/>
          <w:numId w:val="15"/>
        </w:numPr>
        <w:bidi w:val="0"/>
        <w:ind w:right="0"/>
        <w:jc w:val="left"/>
        <w:rPr>
          <w:rFonts w:ascii="Arial" w:hAnsi="Arial"/>
          <w:rtl w:val="0"/>
          <w:lang w:val="en-US"/>
        </w:rPr>
      </w:pPr>
      <w:r>
        <w:rPr>
          <w:rStyle w:val="None"/>
          <w:rFonts w:ascii="Arial" w:hAnsi="Arial"/>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If returning singers need a new size please advise us. We will use the same     t-shirt as in previous years.  New singers will be asked for sizing so that a group order can be made.</w:t>
      </w:r>
    </w:p>
    <w:p>
      <w:pPr>
        <w:pStyle w:val="Body"/>
        <w:ind w:firstLine="720"/>
        <w:rPr>
          <w:rStyle w:val="None"/>
          <w:rFonts w:ascii="Arial" w:cs="Arial" w:hAnsi="Arial" w:eastAsia="Arial"/>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rPr>
          <w:rStyle w:val="None"/>
          <w:rFonts w:ascii="Arial" w:cs="Arial" w:hAnsi="Arial" w:eastAsia="Arial"/>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rPr>
          <w:rStyle w:val="None"/>
          <w:rFonts w:ascii="Calibri" w:cs="Calibri" w:hAnsi="Calibri" w:eastAsia="Calibri"/>
          <w:caps w:val="0"/>
          <w:smallCaps w:val="0"/>
          <w:strike w:val="0"/>
          <w:dstrike w:val="0"/>
          <w:outline w:val="0"/>
          <w:color w:val="000000"/>
          <w:spacing w:val="0"/>
          <w:kern w:val="0"/>
          <w:position w:val="0"/>
          <w:u w:val="single" w:color="000000"/>
          <w:shd w:val="nil" w:color="auto" w:fill="auto"/>
          <w:vertAlign w:val="baseline"/>
          <w14:textOutline w14:w="12700" w14:cap="flat">
            <w14:noFill/>
            <w14:miter w14:lim="400000"/>
          </w14:textOutline>
          <w14:textFill>
            <w14:solidFill>
              <w14:srgbClr w14:val="000000"/>
            </w14:solidFill>
          </w14:textFill>
        </w:rPr>
      </w:pPr>
      <w:r>
        <w:rPr>
          <w:rStyle w:val="None"/>
          <w:rFonts w:ascii="Arial" w:hAnsi="Arial"/>
          <w:b w:val="1"/>
          <w:bCs w:val="1"/>
          <w:caps w:val="0"/>
          <w:smallCaps w:val="0"/>
          <w:strike w:val="0"/>
          <w:dstrike w:val="0"/>
          <w:outline w:val="0"/>
          <w:color w:val="000000"/>
          <w:spacing w:val="0"/>
          <w:kern w:val="0"/>
          <w:position w:val="0"/>
          <w:u w:val="singl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REPERTOIRE </w:t>
      </w:r>
    </w:p>
    <w:p>
      <w:pPr>
        <w:pStyle w:val="Body"/>
        <w:rPr>
          <w:rStyle w:val="None"/>
          <w:rFonts w:ascii="Arial" w:cs="Arial" w:hAnsi="Arial" w:eastAsia="Arial"/>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Arial" w:hAnsi="Arial"/>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The music for the choir is chosen at the discretion of the Director and may include music of diverse religious and non-religious cultures and traditions. Choir members are expected to accept and respect the choir</w:t>
      </w:r>
      <w:r>
        <w:rPr>
          <w:rStyle w:val="None"/>
          <w:rFonts w:ascii="Arial" w:hAnsi="Arial" w:hint="default"/>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Arial" w:hAnsi="Arial"/>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s music repertoire from an artistic standpoint. All music will be memorized for performance. </w:t>
      </w:r>
    </w:p>
    <w:p>
      <w:pPr>
        <w:pStyle w:val="Body"/>
        <w:rPr>
          <w:rStyle w:val="None"/>
          <w:rFonts w:ascii="Arial" w:cs="Arial" w:hAnsi="Arial" w:eastAsia="Arial"/>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rPr>
          <w:rStyle w:val="None"/>
          <w:rFonts w:ascii="Arial" w:cs="Arial" w:hAnsi="Arial" w:eastAsia="Arial"/>
          <w:b w:val="1"/>
          <w:bCs w:val="1"/>
          <w:caps w:val="0"/>
          <w:smallCaps w:val="0"/>
          <w:strike w:val="0"/>
          <w:dstrike w:val="0"/>
          <w:outline w:val="0"/>
          <w:color w:val="000000"/>
          <w:spacing w:val="0"/>
          <w:kern w:val="0"/>
          <w:position w:val="0"/>
          <w:u w:val="single" w:color="000000"/>
          <w:shd w:val="nil" w:color="auto" w:fill="auto"/>
          <w:vertAlign w:val="baseline"/>
          <w14:textOutline w14:w="12700" w14:cap="flat">
            <w14:noFill/>
            <w14:miter w14:lim="400000"/>
          </w14:textOutline>
          <w14:textFill>
            <w14:solidFill>
              <w14:srgbClr w14:val="000000"/>
            </w14:solidFill>
          </w14:textFill>
        </w:rPr>
      </w:pPr>
      <w:r>
        <w:rPr>
          <w:rStyle w:val="None"/>
          <w:rFonts w:ascii="Arial" w:hAnsi="Arial"/>
          <w:b w:val="1"/>
          <w:bCs w:val="1"/>
          <w:caps w:val="0"/>
          <w:smallCaps w:val="0"/>
          <w:strike w:val="0"/>
          <w:dstrike w:val="0"/>
          <w:outline w:val="0"/>
          <w:color w:val="000000"/>
          <w:spacing w:val="0"/>
          <w:kern w:val="0"/>
          <w:position w:val="0"/>
          <w:u w:val="single" w:color="000000"/>
          <w:shd w:val="nil" w:color="auto" w:fill="auto"/>
          <w:vertAlign w:val="baseline"/>
          <w:rtl w:val="0"/>
          <w:lang w:val="en-US"/>
          <w14:textOutline w14:w="12700" w14:cap="flat">
            <w14:noFill/>
            <w14:miter w14:lim="400000"/>
          </w14:textOutline>
          <w14:textFill>
            <w14:solidFill>
              <w14:srgbClr w14:val="000000"/>
            </w14:solidFill>
          </w14:textFill>
        </w:rPr>
        <w:t>INCLEMENT WEATHER</w:t>
      </w:r>
    </w:p>
    <w:p>
      <w:pPr>
        <w:pStyle w:val="Body"/>
        <w:rPr>
          <w:rStyle w:val="None"/>
          <w:rFonts w:ascii="Arial" w:cs="Arial" w:hAnsi="Arial" w:eastAsia="Arial"/>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Arial" w:hAnsi="Arial"/>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If the Topeka USD 501 schools have closed or are closing due to bad weather, Kansas Youth Chorale rehearsals/performances will be cancelled as well.  In a rare case whereby the weather and roads would get better by evening, make sure to check e-mail before heading out to a rehearsal and/or performance.  If you travel more than 20 minutes to arrive at rehearsal, please contact the Director or Choir Manager before leaving home.</w:t>
      </w:r>
    </w:p>
    <w:p>
      <w:pPr>
        <w:pStyle w:val="Body"/>
        <w:rPr>
          <w:rStyle w:val="None"/>
          <w:rFonts w:ascii="Arial" w:cs="Arial" w:hAnsi="Arial" w:eastAsia="Arial"/>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rPr>
          <w:rStyle w:val="None"/>
          <w:rFonts w:ascii="Calibri" w:cs="Calibri" w:hAnsi="Calibri" w:eastAsia="Calibri"/>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Arial" w:hAnsi="Arial"/>
          <w:b w:val="1"/>
          <w:bCs w:val="1"/>
          <w:caps w:val="0"/>
          <w:smallCaps w:val="0"/>
          <w:strike w:val="0"/>
          <w:dstrike w:val="0"/>
          <w:outline w:val="0"/>
          <w:color w:val="000000"/>
          <w:spacing w:val="0"/>
          <w:kern w:val="0"/>
          <w:position w:val="0"/>
          <w:u w:val="singl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COMMUNICATION </w:t>
      </w:r>
    </w:p>
    <w:p>
      <w:pPr>
        <w:pStyle w:val="Body"/>
      </w:pPr>
      <w:r>
        <w:rPr>
          <w:rStyle w:val="None"/>
          <w:rFonts w:ascii="Arial" w:hAnsi="Arial"/>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In order to save on the environmental and financial cost of using paper, we will do most of our communicating with you via e-mail and the website.The manager will use texting during rehearsal time.  </w:t>
      </w:r>
      <w:r>
        <w:rPr>
          <w:rStyle w:val="None"/>
          <w:rFonts w:ascii="Arial" w:hAnsi="Arial"/>
          <w:b w:val="1"/>
          <w:bCs w:val="1"/>
          <w:caps w:val="0"/>
          <w:smallCaps w:val="0"/>
          <w:strike w:val="0"/>
          <w:dstrike w:val="0"/>
          <w:outline w:val="0"/>
          <w:color w:val="000000"/>
          <w:spacing w:val="0"/>
          <w:kern w:val="0"/>
          <w:position w:val="0"/>
          <w:u w:val="single" w:color="000000"/>
          <w:shd w:val="nil" w:color="auto" w:fill="auto"/>
          <w:vertAlign w:val="baseline"/>
          <w:rtl w:val="0"/>
          <w:lang w:val="en-US"/>
          <w14:textOutline w14:w="12700" w14:cap="flat">
            <w14:noFill/>
            <w14:miter w14:lim="400000"/>
          </w14:textOutline>
          <w14:textFill>
            <w14:solidFill>
              <w14:srgbClr w14:val="000000"/>
            </w14:solidFill>
          </w14:textFill>
        </w:rPr>
        <w:t>Please keep us informed of your most current contact information.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ucida Calligraphy">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46" w:hanging="31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706" w:hanging="3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66"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0"/>
  </w:abstractNum>
  <w:abstractNum w:abstractNumId="5">
    <w:multiLevelType w:val="hybridMultilevel"/>
    <w:styleLink w:val="Imported Style 1.0"/>
    <w:lvl w:ilvl="0">
      <w:start w:val="1"/>
      <w:numFmt w:val="bullet"/>
      <w:suff w:val="tab"/>
      <w:lvlText w:val="•"/>
      <w:lvlJc w:val="left"/>
      <w:pPr>
        <w:ind w:left="3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Bullets"/>
  </w:abstractNum>
  <w:abstractNum w:abstractNumId="7">
    <w:multiLevelType w:val="hybridMultilevel"/>
    <w:styleLink w:val="Bullets"/>
    <w:lvl w:ilvl="0">
      <w:start w:val="1"/>
      <w:numFmt w:val="bullet"/>
      <w:suff w:val="tab"/>
      <w:lvlText w:val="•"/>
      <w:lvlJc w:val="left"/>
      <w:pPr>
        <w:ind w:left="894" w:hanging="11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2040"/>
        </w:tabs>
        <w:ind w:left="1494" w:firstLine="31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640"/>
        </w:tabs>
        <w:ind w:left="2094" w:firstLine="36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3240"/>
        </w:tabs>
        <w:ind w:left="2694" w:firstLine="24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num" w:pos="3840"/>
        </w:tabs>
        <w:ind w:left="3294" w:firstLine="12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440"/>
        </w:tabs>
        <w:ind w:left="3894" w:firstLine="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94" w:hanging="11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num" w:pos="5640"/>
        </w:tabs>
        <w:ind w:left="5094" w:firstLine="31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240"/>
        </w:tabs>
        <w:ind w:left="5694" w:firstLine="36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4"/>
  </w:abstractNum>
  <w:abstractNum w:abstractNumId="9">
    <w:multiLevelType w:val="hybridMultilevel"/>
    <w:styleLink w:val="Imported Style 4"/>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8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5"/>
  </w:abstractNum>
  <w:abstractNum w:abstractNumId="11">
    <w:multiLevelType w:val="hybridMultilevel"/>
    <w:styleLink w:val="Imported Style 5"/>
    <w:lvl w:ilvl="0">
      <w:start w:val="1"/>
      <w:numFmt w:val="lowerLetter"/>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2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28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Bullet"/>
  </w:abstractNum>
  <w:abstractNum w:abstractNumId="13">
    <w:multiLevelType w:val="hybridMultilevel"/>
    <w:styleLink w:val="Bullet"/>
    <w:lvl w:ilvl="0">
      <w:start w:val="1"/>
      <w:numFmt w:val="bullet"/>
      <w:suff w:val="tab"/>
      <w:lvlText w:val="•"/>
      <w:lvlJc w:val="left"/>
      <w:pPr>
        <w:ind w:left="900" w:hanging="18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18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260" w:hanging="18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440" w:hanging="18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620" w:hanging="18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18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980" w:hanging="18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160" w:hanging="18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340" w:hanging="18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6"/>
    <w:lvlOverride w:ilvl="0">
      <w:lvl w:ilvl="0">
        <w:start w:val="1"/>
        <w:numFmt w:val="bullet"/>
        <w:suff w:val="tab"/>
        <w:lvlText w:val="•"/>
        <w:lvlJc w:val="left"/>
        <w:pPr>
          <w:ind w:left="1080" w:hanging="36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509" w:hanging="18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2109" w:hanging="18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709" w:hanging="18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309" w:hanging="18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909" w:hanging="18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509" w:hanging="18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109" w:hanging="18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5709" w:hanging="18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Numbered">
    <w:name w:val="Numbered"/>
    <w:pPr>
      <w:numPr>
        <w:numId w:val="3"/>
      </w:numPr>
    </w:pPr>
  </w:style>
  <w:style w:type="numbering" w:styleId="Imported Style 1.0">
    <w:name w:val="Imported Style 1.0"/>
    <w:pPr>
      <w:numPr>
        <w:numId w:val="5"/>
      </w:numPr>
    </w:pPr>
  </w:style>
  <w:style w:type="numbering" w:styleId="Bullets">
    <w:name w:val="Bullets"/>
    <w:pPr>
      <w:numPr>
        <w:numId w:val="7"/>
      </w:numPr>
    </w:pPr>
  </w:style>
  <w:style w:type="character" w:styleId="None">
    <w:name w:val="None"/>
  </w:style>
  <w:style w:type="character" w:styleId="Hyperlink.0">
    <w:name w:val="Hyperlink.0"/>
    <w:basedOn w:val="None"/>
    <w:next w:val="Hyperlink.0"/>
    <w:rPr>
      <w:rFonts w:ascii="Calibri" w:cs="Calibri" w:hAnsi="Calibri" w:eastAsia="Calibri"/>
      <w:caps w:val="0"/>
      <w:smallCaps w:val="0"/>
      <w:strike w:val="0"/>
      <w:dstrike w:val="0"/>
      <w:outline w:val="0"/>
      <w:color w:val="000000"/>
      <w:spacing w:val="0"/>
      <w:kern w:val="0"/>
      <w:position w:val="0"/>
      <w:u w:val="singl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4">
    <w:name w:val="Imported Style 4"/>
    <w:pPr>
      <w:numPr>
        <w:numId w:val="9"/>
      </w:numPr>
    </w:pPr>
  </w:style>
  <w:style w:type="numbering" w:styleId="Imported Style 5">
    <w:name w:val="Imported Style 5"/>
    <w:pPr>
      <w:numPr>
        <w:numId w:val="11"/>
      </w:numPr>
    </w:pPr>
  </w:style>
  <w:style w:type="numbering" w:styleId="Bullet">
    <w:name w:val="Bullet"/>
    <w:pPr>
      <w:numPr>
        <w:numId w:val="1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